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Content>
          <w:r>
            <w:t xml:space="preserve">     </w:t>
          </w:r>
        </w:sdtContent>
      </w:sdt>
    </w:p>
    <w:p w14:paraId="6B73BAB4" w14:textId="17884B46" w:rsidR="004062B7" w:rsidRPr="004F6BDB" w:rsidRDefault="004062B7" w:rsidP="004F6BDB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  <w:r>
        <w:rPr>
          <w:color w:val="000000"/>
          <w:sz w:val="24"/>
          <w:szCs w:val="24"/>
        </w:rPr>
        <w:t> </w:t>
      </w:r>
    </w:p>
    <w:p w14:paraId="51CE7543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4062B7" w14:paraId="289CDA2C" w14:textId="77777777" w:rsidTr="000A3EBE">
        <w:tc>
          <w:tcPr>
            <w:tcW w:w="84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0B3BB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7FFA45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607E3" w14:textId="2798447E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 do </w:t>
            </w:r>
            <w:r w:rsidR="004F6BDB">
              <w:rPr>
                <w:b/>
                <w:color w:val="000000" w:themeColor="text1"/>
                <w:sz w:val="24"/>
                <w:szCs w:val="24"/>
              </w:rPr>
              <w:t>Município de Tenente Ananias -</w:t>
            </w:r>
            <w:r>
              <w:rPr>
                <w:b/>
                <w:color w:val="FF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a </w:t>
            </w:r>
            <w:proofErr w:type="spellStart"/>
            <w:r>
              <w:rPr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contribui para o enriquecimento e </w:t>
            </w:r>
            <w:proofErr w:type="spellStart"/>
            <w:r>
              <w:rPr>
                <w:color w:val="000000"/>
                <w:sz w:val="24"/>
                <w:szCs w:val="24"/>
              </w:rPr>
              <w:t>valorização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da cultura d</w:t>
            </w:r>
            <w:r w:rsidR="004F6BDB">
              <w:rPr>
                <w:color w:val="000000"/>
                <w:sz w:val="24"/>
                <w:szCs w:val="24"/>
              </w:rPr>
              <w:t>o Município</w:t>
            </w:r>
          </w:p>
          <w:p w14:paraId="4B598135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3240A9C6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4062B7" w14:paraId="091AAC11" w14:textId="77777777" w:rsidTr="000A3EBE">
        <w:tc>
          <w:tcPr>
            <w:tcW w:w="15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0A3EBE">
        <w:tc>
          <w:tcPr>
            <w:tcW w:w="55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03862F4">
              <w:rPr>
                <w:color w:val="000000" w:themeColor="text1"/>
                <w:sz w:val="24"/>
                <w:szCs w:val="24"/>
              </w:rPr>
              <w:t>70 PONTOS</w:t>
            </w:r>
          </w:p>
        </w:tc>
      </w:tr>
    </w:tbl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7DED778E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A pontuação final de cada candidatura </w:t>
      </w:r>
      <w:r w:rsidRPr="004F6BDB">
        <w:rPr>
          <w:color w:val="000000" w:themeColor="text1"/>
          <w:sz w:val="24"/>
          <w:szCs w:val="24"/>
        </w:rPr>
        <w:t>será POR MÉDIA DAS NOTAS ATRIBUÍDAS INDIVIDUALMENTE POR CADA MEMBRO</w:t>
      </w:r>
      <w:r w:rsidR="004F6BDB">
        <w:rPr>
          <w:color w:val="000000" w:themeColor="text1"/>
          <w:sz w:val="24"/>
          <w:szCs w:val="24"/>
        </w:rPr>
        <w:t>.</w:t>
      </w:r>
    </w:p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283F9F40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</w:t>
      </w:r>
    </w:p>
    <w:p w14:paraId="25AE5CA2" w14:textId="42466F52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</w:t>
      </w:r>
      <w:proofErr w:type="spellStart"/>
      <w:r>
        <w:rPr>
          <w:color w:val="000000"/>
          <w:sz w:val="24"/>
          <w:szCs w:val="24"/>
        </w:rPr>
        <w:t>seguir:</w:t>
      </w:r>
      <w:r w:rsidR="003862F4">
        <w:rPr>
          <w:color w:val="000000" w:themeColor="text1"/>
          <w:sz w:val="24"/>
          <w:szCs w:val="24"/>
        </w:rPr>
        <w:t>Proponente</w:t>
      </w:r>
      <w:proofErr w:type="spellEnd"/>
      <w:r w:rsidR="003862F4">
        <w:rPr>
          <w:color w:val="000000" w:themeColor="text1"/>
          <w:sz w:val="24"/>
          <w:szCs w:val="24"/>
        </w:rPr>
        <w:t xml:space="preserve"> com maior tempo de atuação cultural.</w:t>
      </w:r>
    </w:p>
    <w:p w14:paraId="2D247756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40 pontos.</w:t>
      </w: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8698" w14:textId="77777777" w:rsidR="000A2ABC" w:rsidRDefault="000A2ABC" w:rsidP="008D205C">
      <w:pPr>
        <w:spacing w:after="0" w:line="240" w:lineRule="auto"/>
      </w:pPr>
      <w:r>
        <w:separator/>
      </w:r>
    </w:p>
  </w:endnote>
  <w:endnote w:type="continuationSeparator" w:id="0">
    <w:p w14:paraId="4D551A0D" w14:textId="77777777" w:rsidR="000A2ABC" w:rsidRDefault="000A2AB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8A224B4" w:rsidR="008D205C" w:rsidRDefault="004767F9" w:rsidP="008D205C">
    <w:pPr>
      <w:pStyle w:val="Rodap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F66E248" wp14:editId="1698CAD8">
          <wp:simplePos x="0" y="0"/>
          <wp:positionH relativeFrom="margin">
            <wp:posOffset>1076325</wp:posOffset>
          </wp:positionH>
          <wp:positionV relativeFrom="margin">
            <wp:posOffset>8978265</wp:posOffset>
          </wp:positionV>
          <wp:extent cx="5400040" cy="760095"/>
          <wp:effectExtent l="0" t="0" r="0" b="1905"/>
          <wp:wrapSquare wrapText="bothSides"/>
          <wp:docPr id="9271396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139661" name="Imagem 927139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A70B" w14:textId="77777777" w:rsidR="000A2ABC" w:rsidRDefault="000A2ABC" w:rsidP="008D205C">
      <w:pPr>
        <w:spacing w:after="0" w:line="240" w:lineRule="auto"/>
      </w:pPr>
      <w:r>
        <w:separator/>
      </w:r>
    </w:p>
  </w:footnote>
  <w:footnote w:type="continuationSeparator" w:id="0">
    <w:p w14:paraId="76B1E0F5" w14:textId="77777777" w:rsidR="000A2ABC" w:rsidRDefault="000A2AB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2024CC7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FB661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0FE"/>
    <w:rsid w:val="00063688"/>
    <w:rsid w:val="00090723"/>
    <w:rsid w:val="000A0726"/>
    <w:rsid w:val="000A2ABC"/>
    <w:rsid w:val="001A4929"/>
    <w:rsid w:val="001F71E6"/>
    <w:rsid w:val="003862F4"/>
    <w:rsid w:val="003E360E"/>
    <w:rsid w:val="004062B7"/>
    <w:rsid w:val="0042073A"/>
    <w:rsid w:val="004767F9"/>
    <w:rsid w:val="004F6BDB"/>
    <w:rsid w:val="007C3454"/>
    <w:rsid w:val="007E0C5A"/>
    <w:rsid w:val="008D205C"/>
    <w:rsid w:val="00964508"/>
    <w:rsid w:val="00A6295A"/>
    <w:rsid w:val="00B83FAF"/>
    <w:rsid w:val="00C1150E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695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Abraão Andrade</cp:lastModifiedBy>
  <cp:revision>5</cp:revision>
  <dcterms:created xsi:type="dcterms:W3CDTF">2025-12-09T14:26:00Z</dcterms:created>
  <dcterms:modified xsi:type="dcterms:W3CDTF">2026-07-13T11:56:00Z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